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C4D" w:rsidRPr="00851058" w:rsidRDefault="00A37873">
      <w:pPr>
        <w:spacing w:after="0" w:line="408" w:lineRule="auto"/>
        <w:ind w:left="120"/>
        <w:jc w:val="center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51058" w:rsidRDefault="00A3787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6aa128e2-ef08-47b9-a55d-8964df1e2eb4"/>
      <w:r w:rsidRPr="00851058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5E6C4D" w:rsidRPr="00851058" w:rsidRDefault="00A37873">
      <w:pPr>
        <w:spacing w:after="0" w:line="408" w:lineRule="auto"/>
        <w:ind w:left="120"/>
        <w:jc w:val="center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0"/>
      <w:r w:rsidRPr="008510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51058" w:rsidRDefault="00A37873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65b361a0-fd89-4d7c-8efd-3a20bd0afbf2"/>
      <w:r w:rsidRPr="00851058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КУМЫЛЖЕНСКОГО </w:t>
      </w:r>
    </w:p>
    <w:p w:rsidR="005E6C4D" w:rsidRPr="00851058" w:rsidRDefault="00A37873">
      <w:pPr>
        <w:spacing w:after="0" w:line="408" w:lineRule="auto"/>
        <w:ind w:left="120"/>
        <w:jc w:val="center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МУНИЦИПАЛЬНОГО РАЙОНА</w:t>
      </w:r>
      <w:bookmarkEnd w:id="1"/>
    </w:p>
    <w:p w:rsidR="005E6C4D" w:rsidRPr="00851058" w:rsidRDefault="00A37873">
      <w:pPr>
        <w:spacing w:after="0" w:line="408" w:lineRule="auto"/>
        <w:ind w:left="120"/>
        <w:jc w:val="center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МКОУ Краснянская СШ</w:t>
      </w:r>
    </w:p>
    <w:p w:rsidR="005E6C4D" w:rsidRPr="00851058" w:rsidRDefault="005E6C4D">
      <w:pPr>
        <w:spacing w:after="0"/>
        <w:ind w:left="120"/>
        <w:rPr>
          <w:lang w:val="ru-RU"/>
        </w:rPr>
      </w:pPr>
    </w:p>
    <w:p w:rsidR="005E6C4D" w:rsidRPr="00851058" w:rsidRDefault="005E6C4D">
      <w:pPr>
        <w:spacing w:after="0"/>
        <w:ind w:left="120"/>
        <w:rPr>
          <w:lang w:val="ru-RU"/>
        </w:rPr>
      </w:pPr>
    </w:p>
    <w:p w:rsidR="00851058" w:rsidRPr="00851058" w:rsidRDefault="00851058" w:rsidP="00851058">
      <w:pPr>
        <w:autoSpaceDE w:val="0"/>
        <w:autoSpaceDN w:val="0"/>
        <w:spacing w:after="12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851058">
        <w:rPr>
          <w:rFonts w:ascii="Times New Roman" w:eastAsia="Times New Roman" w:hAnsi="Times New Roman"/>
          <w:sz w:val="28"/>
          <w:szCs w:val="28"/>
          <w:lang w:val="ru-RU"/>
        </w:rPr>
        <w:t>УТВЕРЖДЕНО</w:t>
      </w:r>
    </w:p>
    <w:p w:rsidR="00851058" w:rsidRPr="00851058" w:rsidRDefault="00851058" w:rsidP="00851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851058">
        <w:rPr>
          <w:rFonts w:ascii="Times New Roman" w:eastAsia="Times New Roman" w:hAnsi="Times New Roman"/>
          <w:sz w:val="28"/>
          <w:szCs w:val="28"/>
          <w:lang w:val="ru-RU"/>
        </w:rPr>
        <w:t>приказом директора</w:t>
      </w:r>
    </w:p>
    <w:p w:rsidR="00851058" w:rsidRPr="00851058" w:rsidRDefault="00851058" w:rsidP="00851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  <w:lang w:val="ru-RU"/>
        </w:rPr>
      </w:pPr>
      <w:r w:rsidRPr="00851058">
        <w:rPr>
          <w:rFonts w:ascii="Times New Roman" w:eastAsia="Times New Roman" w:hAnsi="Times New Roman"/>
          <w:sz w:val="28"/>
          <w:szCs w:val="28"/>
          <w:lang w:val="ru-RU"/>
        </w:rPr>
        <w:t>МКОУ Краснянской СШ</w:t>
      </w:r>
    </w:p>
    <w:p w:rsidR="00851058" w:rsidRDefault="00851058" w:rsidP="00851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от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31.08.2026 №60</w:t>
      </w:r>
    </w:p>
    <w:p w:rsidR="00851058" w:rsidRDefault="00851058" w:rsidP="00851058">
      <w:pPr>
        <w:autoSpaceDE w:val="0"/>
        <w:autoSpaceDN w:val="0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</w:t>
      </w:r>
    </w:p>
    <w:p w:rsidR="00851058" w:rsidRPr="00671589" w:rsidRDefault="00851058" w:rsidP="00851058">
      <w:pPr>
        <w:autoSpaceDE w:val="0"/>
        <w:autoSpaceDN w:val="0"/>
        <w:jc w:val="righ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</w:t>
      </w:r>
      <w:proofErr w:type="spellStart"/>
      <w:r>
        <w:rPr>
          <w:rFonts w:ascii="Times New Roman" w:eastAsia="Times New Roman" w:hAnsi="Times New Roman"/>
        </w:rPr>
        <w:t>С.В.Буянова</w:t>
      </w:r>
      <w:proofErr w:type="spellEnd"/>
    </w:p>
    <w:p w:rsidR="005E6C4D" w:rsidRPr="00851058" w:rsidRDefault="005E6C4D">
      <w:pPr>
        <w:spacing w:after="0"/>
        <w:ind w:left="120"/>
        <w:rPr>
          <w:lang w:val="ru-RU"/>
        </w:rPr>
      </w:pPr>
    </w:p>
    <w:p w:rsidR="005E6C4D" w:rsidRPr="00851058" w:rsidRDefault="005E6C4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Default="00A3787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51058" w:rsidRPr="0040209D" w:rsidRDefault="00851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51058" w:rsidRPr="0040209D" w:rsidRDefault="00851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Default="00A3787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851058" w:rsidRPr="0040209D" w:rsidRDefault="00851058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E6C4D" w:rsidRDefault="005E6C4D" w:rsidP="00851058">
      <w:pPr>
        <w:spacing w:after="0"/>
      </w:pPr>
    </w:p>
    <w:p w:rsidR="005E6C4D" w:rsidRDefault="00A3787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E6C4D" w:rsidRDefault="00A3787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3438669)</w:t>
      </w:r>
    </w:p>
    <w:p w:rsidR="005E6C4D" w:rsidRDefault="005E6C4D">
      <w:pPr>
        <w:spacing w:after="0"/>
        <w:ind w:left="120"/>
        <w:jc w:val="center"/>
      </w:pPr>
    </w:p>
    <w:p w:rsidR="005E6C4D" w:rsidRPr="00851058" w:rsidRDefault="00A37873">
      <w:pPr>
        <w:spacing w:after="0" w:line="408" w:lineRule="auto"/>
        <w:ind w:left="120"/>
        <w:jc w:val="center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5E6C4D" w:rsidRPr="00851058" w:rsidRDefault="00851058" w:rsidP="0085105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10</w:t>
      </w:r>
      <w:r w:rsidR="00A37873" w:rsidRPr="0085105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5E6C4D" w:rsidRPr="00851058" w:rsidRDefault="005E6C4D">
      <w:pPr>
        <w:spacing w:after="0"/>
        <w:ind w:left="120"/>
        <w:jc w:val="center"/>
        <w:rPr>
          <w:lang w:val="ru-RU"/>
        </w:rPr>
      </w:pPr>
    </w:p>
    <w:p w:rsidR="005E6C4D" w:rsidRPr="00851058" w:rsidRDefault="005E6C4D">
      <w:pPr>
        <w:spacing w:after="0"/>
        <w:ind w:left="120"/>
        <w:jc w:val="center"/>
        <w:rPr>
          <w:lang w:val="ru-RU"/>
        </w:rPr>
      </w:pPr>
    </w:p>
    <w:p w:rsidR="005E6C4D" w:rsidRPr="00851058" w:rsidRDefault="005E6C4D">
      <w:pPr>
        <w:spacing w:after="0"/>
        <w:ind w:left="120"/>
        <w:jc w:val="center"/>
        <w:rPr>
          <w:lang w:val="ru-RU"/>
        </w:rPr>
      </w:pPr>
    </w:p>
    <w:p w:rsidR="005E6C4D" w:rsidRPr="00851058" w:rsidRDefault="005E6C4D">
      <w:pPr>
        <w:spacing w:after="0"/>
        <w:ind w:left="120"/>
        <w:jc w:val="center"/>
        <w:rPr>
          <w:lang w:val="ru-RU"/>
        </w:rPr>
      </w:pPr>
    </w:p>
    <w:p w:rsidR="005E6C4D" w:rsidRPr="00851058" w:rsidRDefault="005E6C4D">
      <w:pPr>
        <w:spacing w:after="0"/>
        <w:ind w:left="120"/>
        <w:jc w:val="center"/>
        <w:rPr>
          <w:lang w:val="ru-RU"/>
        </w:rPr>
      </w:pPr>
    </w:p>
    <w:p w:rsidR="005E6C4D" w:rsidRPr="00851058" w:rsidRDefault="00A37873">
      <w:pPr>
        <w:spacing w:after="0"/>
        <w:ind w:left="120"/>
        <w:jc w:val="center"/>
        <w:rPr>
          <w:lang w:val="ru-RU"/>
        </w:rPr>
      </w:pPr>
      <w:bookmarkStart w:id="2" w:name="aa5b1ab4-1ac3-4a92-b585-5aabbfc8fde5"/>
      <w:r w:rsidRPr="00851058">
        <w:rPr>
          <w:rFonts w:ascii="Times New Roman" w:hAnsi="Times New Roman"/>
          <w:b/>
          <w:color w:val="000000"/>
          <w:sz w:val="28"/>
          <w:lang w:val="ru-RU"/>
        </w:rPr>
        <w:t>х. Козлов</w:t>
      </w:r>
      <w:bookmarkEnd w:id="2"/>
      <w:r w:rsidRPr="008510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a884f8-5612-45ab-9b28-a4c1c9ef6694"/>
      <w:r w:rsidRPr="0085105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5E6C4D" w:rsidRPr="00851058" w:rsidRDefault="005E6C4D">
      <w:pPr>
        <w:rPr>
          <w:lang w:val="ru-RU"/>
        </w:rPr>
        <w:sectPr w:rsidR="005E6C4D" w:rsidRPr="00851058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25948318"/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bookmarkStart w:id="5" w:name="block-25948324"/>
      <w:bookmarkEnd w:id="4"/>
      <w:r w:rsidRPr="0085105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851058" w:rsidRDefault="00A3787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851058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</w:t>
      </w:r>
      <w:r w:rsidRPr="00851058">
        <w:rPr>
          <w:rFonts w:ascii="Times New Roman" w:hAnsi="Times New Roman"/>
          <w:color w:val="000000"/>
          <w:sz w:val="28"/>
          <w:lang w:val="ru-RU"/>
        </w:rPr>
        <w:t>жание, предусматривает его структурирование по разделам и темам</w:t>
      </w:r>
      <w:r w:rsidR="00851058">
        <w:rPr>
          <w:rFonts w:ascii="Times New Roman" w:hAnsi="Times New Roman"/>
          <w:color w:val="000000"/>
          <w:sz w:val="28"/>
          <w:lang w:val="ru-RU"/>
        </w:rPr>
        <w:t>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определяет количественные и качественные характеристики учебного материала для каждого года изучения, в том 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</w:t>
      </w:r>
      <w:r w:rsidRPr="00851058">
        <w:rPr>
          <w:rFonts w:ascii="Times New Roman" w:hAnsi="Times New Roman"/>
          <w:color w:val="000000"/>
          <w:sz w:val="28"/>
          <w:lang w:val="ru-RU"/>
        </w:rPr>
        <w:t>учебников, поурочного планирования курса учителем.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системах;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</w:t>
      </w:r>
      <w:r w:rsidRPr="00851058">
        <w:rPr>
          <w:rFonts w:ascii="Times New Roman" w:hAnsi="Times New Roman"/>
          <w:color w:val="000000"/>
          <w:sz w:val="28"/>
          <w:lang w:val="ru-RU"/>
        </w:rPr>
        <w:t>ционных технологий, даёт теоретическое осмысление, интерпретацию и обобщение этого опыта.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Раздел «Цифровая грамотность» охватывает вопросы устройства компьютеров и других </w:t>
      </w:r>
      <w:r w:rsidRPr="00851058">
        <w:rPr>
          <w:rFonts w:ascii="Times New Roman" w:hAnsi="Times New Roman"/>
          <w:color w:val="000000"/>
          <w:sz w:val="28"/>
          <w:lang w:val="ru-RU"/>
        </w:rPr>
        <w:t>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Раздел «Теоретические основы информатики» включает в себя понятийны</w:t>
      </w:r>
      <w:r w:rsidRPr="00851058">
        <w:rPr>
          <w:rFonts w:ascii="Times New Roman" w:hAnsi="Times New Roman"/>
          <w:color w:val="000000"/>
          <w:sz w:val="28"/>
          <w:lang w:val="ru-RU"/>
        </w:rPr>
        <w:t>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Раздел «Алгоритмы и программирование» направлен на развитие алгоритмического мышления, разработку алгоритмо</w:t>
      </w:r>
      <w:r w:rsidRPr="00851058">
        <w:rPr>
          <w:rFonts w:ascii="Times New Roman" w:hAnsi="Times New Roman"/>
          <w:color w:val="000000"/>
          <w:sz w:val="28"/>
          <w:lang w:val="ru-RU"/>
        </w:rPr>
        <w:t>в, формирование навыков реализации программ на выбранном языке программирования высокого уровня.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</w:t>
      </w:r>
      <w:r w:rsidRPr="00851058">
        <w:rPr>
          <w:rFonts w:ascii="Times New Roman" w:hAnsi="Times New Roman"/>
          <w:color w:val="000000"/>
          <w:sz w:val="28"/>
          <w:lang w:val="ru-RU"/>
        </w:rPr>
        <w:t>х, в том числе при решении задач анализа данных, использование баз данных и электронных таблиц для решения прикладных задач.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</w:t>
      </w:r>
      <w:r w:rsidRPr="00851058">
        <w:rPr>
          <w:rFonts w:ascii="Times New Roman" w:hAnsi="Times New Roman"/>
          <w:color w:val="000000"/>
          <w:sz w:val="28"/>
          <w:lang w:val="ru-RU"/>
        </w:rPr>
        <w:t>сть, получение компетентностей для повседневной жизни и общего развития. Они включают в себя: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понимание предмета, ключевых вопросов и основных составляющих элементов изучаемой предметной области;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умение решать типовые практические задачи, характерные для 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использования методов и инструментария данной предметной области;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</w:t>
      </w:r>
      <w:r w:rsidRPr="00851058">
        <w:rPr>
          <w:rFonts w:ascii="Times New Roman" w:hAnsi="Times New Roman"/>
          <w:color w:val="000000"/>
          <w:sz w:val="28"/>
          <w:lang w:val="ru-RU"/>
        </w:rPr>
        <w:t>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</w:t>
      </w:r>
      <w:r w:rsidRPr="00851058">
        <w:rPr>
          <w:rFonts w:ascii="Times New Roman" w:hAnsi="Times New Roman"/>
          <w:color w:val="000000"/>
          <w:sz w:val="28"/>
          <w:lang w:val="ru-RU"/>
        </w:rPr>
        <w:t>м</w:t>
      </w:r>
      <w:r w:rsidR="00851058">
        <w:rPr>
          <w:rFonts w:ascii="Times New Roman" w:hAnsi="Times New Roman"/>
          <w:color w:val="000000"/>
          <w:sz w:val="28"/>
          <w:lang w:val="ru-RU"/>
        </w:rPr>
        <w:t xml:space="preserve"> изучение информатики в 10 </w:t>
      </w:r>
      <w:r w:rsidRPr="00851058">
        <w:rPr>
          <w:rFonts w:ascii="Times New Roman" w:hAnsi="Times New Roman"/>
          <w:color w:val="000000"/>
          <w:sz w:val="28"/>
          <w:lang w:val="ru-RU"/>
        </w:rPr>
        <w:t>классах должно обеспечить: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</w:t>
      </w:r>
      <w:r w:rsidRPr="00851058">
        <w:rPr>
          <w:rFonts w:ascii="Times New Roman" w:hAnsi="Times New Roman"/>
          <w:color w:val="000000"/>
          <w:sz w:val="28"/>
          <w:lang w:val="ru-RU"/>
        </w:rPr>
        <w:t>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</w:t>
      </w:r>
      <w:r w:rsidRPr="00851058">
        <w:rPr>
          <w:rFonts w:ascii="Times New Roman" w:hAnsi="Times New Roman"/>
          <w:color w:val="000000"/>
          <w:sz w:val="28"/>
          <w:lang w:val="ru-RU"/>
        </w:rPr>
        <w:t>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</w:t>
      </w:r>
      <w:r w:rsidRPr="00851058">
        <w:rPr>
          <w:rFonts w:ascii="Times New Roman" w:hAnsi="Times New Roman"/>
          <w:color w:val="000000"/>
          <w:sz w:val="28"/>
          <w:lang w:val="ru-RU"/>
        </w:rPr>
        <w:t>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кой деятельности, </w:t>
      </w:r>
      <w:proofErr w:type="gramStart"/>
      <w:r w:rsidRPr="00851058">
        <w:rPr>
          <w:rFonts w:ascii="Times New Roman" w:hAnsi="Times New Roman"/>
          <w:color w:val="000000"/>
          <w:sz w:val="28"/>
          <w:lang w:val="ru-RU"/>
        </w:rPr>
        <w:t>мотивации</w:t>
      </w:r>
      <w:proofErr w:type="gram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обучающихся к саморазвитию.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bookmarkStart w:id="6" w:name="6d191c0f-7a0e-48a8-b80d-063d85de251e"/>
      <w:r w:rsidRPr="00851058">
        <w:rPr>
          <w:rFonts w:ascii="Times New Roman" w:hAnsi="Times New Roman"/>
          <w:color w:val="000000"/>
          <w:sz w:val="28"/>
          <w:lang w:val="ru-RU"/>
        </w:rPr>
        <w:t>На изучение информатик</w:t>
      </w:r>
      <w:r w:rsidR="00851058">
        <w:rPr>
          <w:rFonts w:ascii="Times New Roman" w:hAnsi="Times New Roman"/>
          <w:color w:val="000000"/>
          <w:sz w:val="28"/>
          <w:lang w:val="ru-RU"/>
        </w:rPr>
        <w:t>и (базовый уровень) отводится 34 часа</w:t>
      </w:r>
      <w:r w:rsidRPr="00851058">
        <w:rPr>
          <w:rFonts w:ascii="Times New Roman" w:hAnsi="Times New Roman"/>
          <w:color w:val="000000"/>
          <w:sz w:val="28"/>
          <w:lang w:val="ru-RU"/>
        </w:rPr>
        <w:t>: в 10 классе – 34 часа (1 час в неделю</w:t>
      </w:r>
      <w:bookmarkEnd w:id="6"/>
      <w:r w:rsidR="00851058">
        <w:rPr>
          <w:rFonts w:ascii="Times New Roman" w:hAnsi="Times New Roman"/>
          <w:color w:val="000000"/>
          <w:sz w:val="28"/>
          <w:lang w:val="ru-RU"/>
        </w:rPr>
        <w:t>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</w:t>
      </w:r>
      <w:r w:rsidRPr="00851058">
        <w:rPr>
          <w:rFonts w:ascii="Times New Roman" w:hAnsi="Times New Roman"/>
          <w:color w:val="000000"/>
          <w:sz w:val="28"/>
          <w:lang w:val="ru-RU"/>
        </w:rPr>
        <w:t>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</w:t>
      </w:r>
      <w:r w:rsidRPr="00851058">
        <w:rPr>
          <w:rFonts w:ascii="Times New Roman" w:hAnsi="Times New Roman"/>
          <w:color w:val="000000"/>
          <w:sz w:val="28"/>
          <w:lang w:val="ru-RU"/>
        </w:rPr>
        <w:t>атикой, возможность решения задач базового уровня сложности Единого государственного экзамена по информатике.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</w:t>
      </w:r>
      <w:r w:rsidRPr="00851058">
        <w:rPr>
          <w:rFonts w:ascii="Times New Roman" w:hAnsi="Times New Roman"/>
          <w:color w:val="000000"/>
          <w:sz w:val="28"/>
          <w:lang w:val="ru-RU"/>
        </w:rPr>
        <w:t>чного планирования.</w:t>
      </w:r>
    </w:p>
    <w:p w:rsidR="005E6C4D" w:rsidRPr="00851058" w:rsidRDefault="005E6C4D">
      <w:pPr>
        <w:rPr>
          <w:lang w:val="ru-RU"/>
        </w:rPr>
        <w:sectPr w:rsidR="005E6C4D" w:rsidRPr="00851058">
          <w:pgSz w:w="11906" w:h="16383"/>
          <w:pgMar w:top="1134" w:right="850" w:bottom="1134" w:left="1701" w:header="720" w:footer="720" w:gutter="0"/>
          <w:cols w:space="720"/>
        </w:sect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bookmarkStart w:id="7" w:name="block-25948320"/>
      <w:bookmarkEnd w:id="5"/>
      <w:r w:rsidRPr="0085105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Принципы работы компьютера. Персональный компьютер. Выбор </w:t>
      </w:r>
      <w:r w:rsidRPr="00851058">
        <w:rPr>
          <w:rFonts w:ascii="Times New Roman" w:hAnsi="Times New Roman"/>
          <w:color w:val="000000"/>
          <w:sz w:val="28"/>
          <w:lang w:val="ru-RU"/>
        </w:rPr>
        <w:t>конфигурации компьютера в зависимости от решаемых задач.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 </w:t>
      </w:r>
      <w:r w:rsidRPr="00851058">
        <w:rPr>
          <w:rFonts w:ascii="Times New Roman" w:hAnsi="Times New Roman"/>
          <w:color w:val="000000"/>
          <w:sz w:val="28"/>
          <w:lang w:val="ru-RU"/>
        </w:rPr>
        <w:t>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Файловая система. Поиск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проектирования.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</w:t>
      </w:r>
      <w:r w:rsidRPr="00851058">
        <w:rPr>
          <w:rFonts w:ascii="Times New Roman" w:hAnsi="Times New Roman"/>
          <w:color w:val="000000"/>
          <w:sz w:val="28"/>
          <w:lang w:val="ru-RU"/>
        </w:rPr>
        <w:t>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оичное кодирование. Равномерные и неравномерные коды. Условие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ационным весом символа (в предположении о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равновероятности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содержания сообщения.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</w:t>
      </w:r>
      <w:r w:rsidRPr="00851058">
        <w:rPr>
          <w:rFonts w:ascii="Times New Roman" w:hAnsi="Times New Roman"/>
          <w:color w:val="000000"/>
          <w:sz w:val="28"/>
          <w:lang w:val="ru-RU"/>
        </w:rPr>
        <w:t>ние как информационный процесс. Обратная связь.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8510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8510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85105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счисления, перевод чисел между этими системами. Арифметические операции в позиционных системах счисления.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851058">
        <w:rPr>
          <w:rFonts w:ascii="Times New Roman" w:hAnsi="Times New Roman"/>
          <w:color w:val="000000"/>
          <w:sz w:val="28"/>
          <w:lang w:val="ru-RU"/>
        </w:rPr>
        <w:t>. Кодиров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ка </w:t>
      </w:r>
      <w:r>
        <w:rPr>
          <w:rFonts w:ascii="Times New Roman" w:hAnsi="Times New Roman"/>
          <w:color w:val="000000"/>
          <w:sz w:val="28"/>
        </w:rPr>
        <w:t>UTF</w:t>
      </w:r>
      <w:r w:rsidRPr="00851058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</w:t>
      </w:r>
      <w:r w:rsidRPr="00851058">
        <w:rPr>
          <w:rFonts w:ascii="Times New Roman" w:hAnsi="Times New Roman"/>
          <w:color w:val="000000"/>
          <w:sz w:val="28"/>
          <w:lang w:val="ru-RU"/>
        </w:rPr>
        <w:t>ма звуковых данных при заданных частоте дискретизации и разрядности кодирования.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>». Логические выра</w:t>
      </w:r>
      <w:r w:rsidRPr="00851058">
        <w:rPr>
          <w:rFonts w:ascii="Times New Roman" w:hAnsi="Times New Roman"/>
          <w:color w:val="000000"/>
          <w:sz w:val="28"/>
          <w:lang w:val="ru-RU"/>
        </w:rPr>
        <w:t>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Примеры законов алгебры логики. Эквив</w:t>
      </w:r>
      <w:r w:rsidRPr="00851058">
        <w:rPr>
          <w:rFonts w:ascii="Times New Roman" w:hAnsi="Times New Roman"/>
          <w:color w:val="000000"/>
          <w:sz w:val="28"/>
          <w:lang w:val="ru-RU"/>
        </w:rPr>
        <w:t>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</w:t>
      </w:r>
      <w:r w:rsidRPr="00851058">
        <w:rPr>
          <w:rFonts w:ascii="Times New Roman" w:hAnsi="Times New Roman"/>
          <w:color w:val="000000"/>
          <w:sz w:val="28"/>
          <w:lang w:val="ru-RU"/>
        </w:rPr>
        <w:t>гического выражения по логической схеме.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</w:t>
      </w:r>
      <w:r w:rsidRPr="00851058">
        <w:rPr>
          <w:rFonts w:ascii="Times New Roman" w:hAnsi="Times New Roman"/>
          <w:color w:val="000000"/>
          <w:sz w:val="28"/>
          <w:lang w:val="ru-RU"/>
        </w:rPr>
        <w:t>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ературы.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</w:t>
      </w:r>
      <w:r w:rsidRPr="00851058">
        <w:rPr>
          <w:rFonts w:ascii="Times New Roman" w:hAnsi="Times New Roman"/>
          <w:color w:val="000000"/>
          <w:sz w:val="28"/>
          <w:lang w:val="ru-RU"/>
        </w:rPr>
        <w:t>ких файлов.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8" w:name="_Toc118725584"/>
      <w:bookmarkEnd w:id="8"/>
      <w:r w:rsidRPr="00851058">
        <w:rPr>
          <w:rFonts w:ascii="Times New Roman" w:hAnsi="Times New Roman"/>
          <w:color w:val="000000"/>
          <w:sz w:val="28"/>
          <w:lang w:val="ru-RU"/>
        </w:rPr>
        <w:t>актирования трёхмерных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моделей.</w:t>
      </w: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bookmarkStart w:id="9" w:name="block-25948323"/>
      <w:bookmarkEnd w:id="7"/>
      <w:r w:rsidRPr="00851058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ИНФОРМАТИКЕ НА УРОВНЕ СРЕДНЕГО ОБЩЕГО ОБРАЗОВАНИЯ (БАЗОВЫЙ УРОВЕНЬ)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Личностные результаты отражают готовность и способность обучающихся руководствоваться сформированной внутренней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аправлений воспитательной </w:t>
      </w: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</w:t>
      </w:r>
      <w:r w:rsidRPr="00851058">
        <w:rPr>
          <w:rFonts w:ascii="Times New Roman" w:hAnsi="Times New Roman"/>
          <w:color w:val="000000"/>
          <w:sz w:val="28"/>
          <w:lang w:val="ru-RU"/>
        </w:rPr>
        <w:t>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</w:t>
      </w:r>
      <w:r w:rsidRPr="00851058">
        <w:rPr>
          <w:rFonts w:ascii="Times New Roman" w:hAnsi="Times New Roman"/>
          <w:color w:val="000000"/>
          <w:sz w:val="28"/>
          <w:lang w:val="ru-RU"/>
        </w:rPr>
        <w:t>ьным признакам в виртуальном пространстве;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3) духовно-</w:t>
      </w:r>
      <w:r w:rsidRPr="00851058">
        <w:rPr>
          <w:rFonts w:ascii="Times New Roman" w:hAnsi="Times New Roman"/>
          <w:b/>
          <w:color w:val="000000"/>
          <w:sz w:val="28"/>
          <w:lang w:val="ru-RU"/>
        </w:rPr>
        <w:t>нравственного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4) эстетического в</w:t>
      </w:r>
      <w:r w:rsidRPr="00851058">
        <w:rPr>
          <w:rFonts w:ascii="Times New Roman" w:hAnsi="Times New Roman"/>
          <w:b/>
          <w:color w:val="000000"/>
          <w:sz w:val="28"/>
          <w:lang w:val="ru-RU"/>
        </w:rPr>
        <w:t>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соблюдения требований безопасной эксплуатации средств информационных и коммуникационных технологий;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интерес к сферам профессиональной деятельности, связанным с информатикой, программирование</w:t>
      </w:r>
      <w:r w:rsidRPr="00851058">
        <w:rPr>
          <w:rFonts w:ascii="Times New Roman" w:hAnsi="Times New Roman"/>
          <w:color w:val="000000"/>
          <w:sz w:val="28"/>
          <w:lang w:val="ru-RU"/>
        </w:rPr>
        <w:t>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</w:t>
      </w:r>
      <w:r w:rsidRPr="00851058">
        <w:rPr>
          <w:rFonts w:ascii="Times New Roman" w:hAnsi="Times New Roman"/>
          <w:color w:val="000000"/>
          <w:sz w:val="28"/>
          <w:lang w:val="ru-RU"/>
        </w:rPr>
        <w:t>нию на протяжении всей жизни;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</w:t>
      </w:r>
      <w:r w:rsidRPr="00851058">
        <w:rPr>
          <w:rFonts w:ascii="Times New Roman" w:hAnsi="Times New Roman"/>
          <w:color w:val="000000"/>
          <w:sz w:val="28"/>
          <w:lang w:val="ru-RU"/>
        </w:rPr>
        <w:t>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</w:t>
      </w:r>
      <w:r w:rsidRPr="00851058">
        <w:rPr>
          <w:rFonts w:ascii="Times New Roman" w:hAnsi="Times New Roman"/>
          <w:color w:val="000000"/>
          <w:sz w:val="28"/>
          <w:lang w:val="ru-RU"/>
        </w:rPr>
        <w:t>цифровой трансформации многих сфер жизни современного общества;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граммы по информатике у обучающихся совершенствуется эмоциональный интеллект, предполагающий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>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</w:t>
      </w:r>
      <w:r w:rsidRPr="00851058">
        <w:rPr>
          <w:rFonts w:ascii="Times New Roman" w:hAnsi="Times New Roman"/>
          <w:color w:val="000000"/>
          <w:sz w:val="28"/>
          <w:lang w:val="ru-RU"/>
        </w:rPr>
        <w:t>ениям и проявлять гибкость, быть открытым новому;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</w:t>
      </w:r>
      <w:r w:rsidRPr="00851058">
        <w:rPr>
          <w:rFonts w:ascii="Times New Roman" w:hAnsi="Times New Roman"/>
          <w:color w:val="000000"/>
          <w:sz w:val="28"/>
          <w:lang w:val="ru-RU"/>
        </w:rPr>
        <w:t>тояние других, учитывать его при осуществлении коммуникации, способность к сочувствию и сопереживанию;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МЕТАПРЕДМЕТНЫЕ Р</w:t>
      </w:r>
      <w:r w:rsidRPr="00851058">
        <w:rPr>
          <w:rFonts w:ascii="Times New Roman" w:hAnsi="Times New Roman"/>
          <w:b/>
          <w:color w:val="000000"/>
          <w:sz w:val="28"/>
          <w:lang w:val="ru-RU"/>
        </w:rPr>
        <w:t>ЕЗУЛЬТАТЫ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851058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51058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тивные универсальные учебные действия, регулятивные универсальные учебные действия, совместная деятельность. 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проблему, рассматри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вать её всесторонне;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в условиях реального, виртуального и комбинированного взаимодействия;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навыками разрешен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овладеть видами деятельности по получению нового знания, его интерпретации, преобразованию и применению в различных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учебных ситуациях, в том числе при создании учебных и социальных проектов;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</w:t>
      </w:r>
      <w:r w:rsidRPr="00851058">
        <w:rPr>
          <w:rFonts w:ascii="Times New Roman" w:hAnsi="Times New Roman"/>
          <w:color w:val="000000"/>
          <w:sz w:val="28"/>
          <w:lang w:val="ru-RU"/>
        </w:rPr>
        <w:t>зненных ситуациях;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анализировать полученные в ходе решения задачи </w:t>
      </w:r>
      <w:r w:rsidRPr="00851058">
        <w:rPr>
          <w:rFonts w:ascii="Times New Roman" w:hAnsi="Times New Roman"/>
          <w:color w:val="000000"/>
          <w:sz w:val="28"/>
          <w:lang w:val="ru-RU"/>
        </w:rPr>
        <w:t>результаты, критически оценивать их достоверность, прогнозировать изменение в новых условиях;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пе</w:t>
      </w:r>
      <w:r w:rsidRPr="00851058">
        <w:rPr>
          <w:rFonts w:ascii="Times New Roman" w:hAnsi="Times New Roman"/>
          <w:color w:val="000000"/>
          <w:sz w:val="28"/>
          <w:lang w:val="ru-RU"/>
        </w:rPr>
        <w:t>реносить знания в познавательную и практическую области жизнедеятельности;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предметных областей;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</w:t>
      </w:r>
      <w:r w:rsidRPr="00851058">
        <w:rPr>
          <w:rFonts w:ascii="Times New Roman" w:hAnsi="Times New Roman"/>
          <w:color w:val="000000"/>
          <w:sz w:val="28"/>
          <w:lang w:val="ru-RU"/>
        </w:rPr>
        <w:t>ётом назначения информации и целевой аудитории, выбирая оптимальную форму представления и визуализации;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</w:t>
      </w:r>
      <w:r w:rsidRPr="00851058">
        <w:rPr>
          <w:rFonts w:ascii="Times New Roman" w:hAnsi="Times New Roman"/>
          <w:color w:val="000000"/>
          <w:sz w:val="28"/>
          <w:lang w:val="ru-RU"/>
        </w:rPr>
        <w:t>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владеть навыками распозна</w:t>
      </w:r>
      <w:r w:rsidRPr="00851058">
        <w:rPr>
          <w:rFonts w:ascii="Times New Roman" w:hAnsi="Times New Roman"/>
          <w:color w:val="000000"/>
          <w:sz w:val="28"/>
          <w:lang w:val="ru-RU"/>
        </w:rPr>
        <w:t>вания и защиты информации, информационной безопасности личности.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невербальные средства общения, понимать значение социальных знаков, </w:t>
      </w:r>
      <w:r w:rsidRPr="00851058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уметь смягчать конфликты;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взаимодействия, аргументированно вести диалог;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понимать и использо</w:t>
      </w:r>
      <w:r w:rsidRPr="00851058">
        <w:rPr>
          <w:rFonts w:ascii="Times New Roman" w:hAnsi="Times New Roman"/>
          <w:color w:val="000000"/>
          <w:sz w:val="28"/>
          <w:lang w:val="ru-RU"/>
        </w:rPr>
        <w:t>вать преимущества командной и индивидуальной работы;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</w:t>
      </w:r>
      <w:r w:rsidRPr="00851058">
        <w:rPr>
          <w:rFonts w:ascii="Times New Roman" w:hAnsi="Times New Roman"/>
          <w:color w:val="000000"/>
          <w:sz w:val="28"/>
          <w:lang w:val="ru-RU"/>
        </w:rPr>
        <w:t>тижению: составлять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предлагать новые проекты, оц</w:t>
      </w:r>
      <w:r w:rsidRPr="00851058">
        <w:rPr>
          <w:rFonts w:ascii="Times New Roman" w:hAnsi="Times New Roman"/>
          <w:color w:val="000000"/>
          <w:sz w:val="28"/>
          <w:lang w:val="ru-RU"/>
        </w:rPr>
        <w:t>енивать идеи с позиции новизны, оригинальности, практической значимости;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1) самоорг</w:t>
      </w:r>
      <w:r w:rsidRPr="00851058">
        <w:rPr>
          <w:rFonts w:ascii="Times New Roman" w:hAnsi="Times New Roman"/>
          <w:b/>
          <w:color w:val="000000"/>
          <w:sz w:val="28"/>
          <w:lang w:val="ru-RU"/>
        </w:rPr>
        <w:t>анизация: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</w:t>
      </w:r>
      <w:r w:rsidRPr="00851058">
        <w:rPr>
          <w:rFonts w:ascii="Times New Roman" w:hAnsi="Times New Roman"/>
          <w:color w:val="000000"/>
          <w:sz w:val="28"/>
          <w:lang w:val="ru-RU"/>
        </w:rPr>
        <w:t>ов, собственных возможностей и предпочтений;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оценивать приобретённый опыт;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ультатов целям;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851058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</w:t>
      </w:r>
      <w:r w:rsidRPr="00851058">
        <w:rPr>
          <w:rFonts w:ascii="Times New Roman" w:hAnsi="Times New Roman"/>
          <w:color w:val="000000"/>
          <w:sz w:val="28"/>
          <w:lang w:val="ru-RU"/>
        </w:rPr>
        <w:t>ьности;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left="120"/>
        <w:jc w:val="both"/>
        <w:rPr>
          <w:lang w:val="ru-RU"/>
        </w:rPr>
      </w:pPr>
      <w:r w:rsidRPr="0085105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E6C4D" w:rsidRPr="00851058" w:rsidRDefault="005E6C4D">
      <w:pPr>
        <w:spacing w:after="0" w:line="264" w:lineRule="auto"/>
        <w:ind w:left="120"/>
        <w:jc w:val="both"/>
        <w:rPr>
          <w:lang w:val="ru-RU"/>
        </w:rPr>
      </w:pP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851058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</w:t>
      </w:r>
      <w:r w:rsidRPr="00851058">
        <w:rPr>
          <w:rFonts w:ascii="Times New Roman" w:hAnsi="Times New Roman"/>
          <w:color w:val="000000"/>
          <w:sz w:val="28"/>
          <w:lang w:val="ru-RU"/>
        </w:rPr>
        <w:t>ные результаты: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</w:t>
      </w:r>
      <w:r w:rsidRPr="00851058">
        <w:rPr>
          <w:rFonts w:ascii="Times New Roman" w:hAnsi="Times New Roman"/>
          <w:color w:val="000000"/>
          <w:sz w:val="28"/>
          <w:lang w:val="ru-RU"/>
        </w:rPr>
        <w:t>управления»;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lastRenderedPageBreak/>
        <w:t>умение характеризовать большие данные, приводить примеры источников их получения и направления использования;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понимание о</w:t>
      </w:r>
      <w:r w:rsidRPr="00851058">
        <w:rPr>
          <w:rFonts w:ascii="Times New Roman" w:hAnsi="Times New Roman"/>
          <w:color w:val="000000"/>
          <w:sz w:val="28"/>
          <w:lang w:val="ru-RU"/>
        </w:rPr>
        <w:t>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 задач по выбранной специализации;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</w:t>
      </w:r>
      <w:r w:rsidRPr="00851058">
        <w:rPr>
          <w:rFonts w:ascii="Times New Roman" w:hAnsi="Times New Roman"/>
          <w:color w:val="000000"/>
          <w:sz w:val="28"/>
          <w:lang w:val="ru-RU"/>
        </w:rPr>
        <w:t>х в сети Интернет;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</w:t>
      </w:r>
      <w:r w:rsidRPr="00851058">
        <w:rPr>
          <w:rFonts w:ascii="Times New Roman" w:hAnsi="Times New Roman"/>
          <w:color w:val="000000"/>
          <w:sz w:val="28"/>
          <w:lang w:val="ru-RU"/>
        </w:rPr>
        <w:t xml:space="preserve">однозначное декодирование сообщений (префиксные коды); 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</w:t>
      </w:r>
      <w:r w:rsidRPr="00851058">
        <w:rPr>
          <w:rFonts w:ascii="Times New Roman" w:hAnsi="Times New Roman"/>
          <w:color w:val="000000"/>
          <w:sz w:val="28"/>
          <w:lang w:val="ru-RU"/>
        </w:rPr>
        <w:t>гебры логики;</w:t>
      </w:r>
    </w:p>
    <w:p w:rsidR="005E6C4D" w:rsidRPr="00851058" w:rsidRDefault="00A37873">
      <w:pPr>
        <w:spacing w:after="0" w:line="264" w:lineRule="auto"/>
        <w:ind w:firstLine="600"/>
        <w:jc w:val="both"/>
        <w:rPr>
          <w:lang w:val="ru-RU"/>
        </w:rPr>
      </w:pPr>
      <w:r w:rsidRPr="00851058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5E6C4D" w:rsidRDefault="00A37873">
      <w:pPr>
        <w:spacing w:after="0"/>
        <w:ind w:left="120"/>
      </w:pPr>
      <w:bookmarkStart w:id="10" w:name="block-25948321"/>
      <w:bookmarkEnd w:id="9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E6C4D" w:rsidRDefault="00A378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345"/>
        <w:gridCol w:w="1538"/>
        <w:gridCol w:w="1841"/>
        <w:gridCol w:w="1910"/>
        <w:gridCol w:w="3265"/>
      </w:tblGrid>
      <w:tr w:rsidR="005E6C4D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5E6C4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Компьютер: аппаратное и программное обеспечение, файловая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6C4D" w:rsidRDefault="005E6C4D"/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5E6C4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6C4D" w:rsidRDefault="005E6C4D"/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5E6C4D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6C4D" w:rsidRDefault="005E6C4D"/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E6C4D" w:rsidRDefault="005E6C4D"/>
        </w:tc>
      </w:tr>
    </w:tbl>
    <w:p w:rsidR="005E6C4D" w:rsidRDefault="005E6C4D">
      <w:pPr>
        <w:sectPr w:rsidR="005E6C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6C4D" w:rsidRDefault="005E6C4D">
      <w:pPr>
        <w:sectPr w:rsidR="005E6C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6C4D" w:rsidRDefault="00A37873">
      <w:pPr>
        <w:spacing w:after="0"/>
        <w:ind w:left="120"/>
      </w:pPr>
      <w:bookmarkStart w:id="11" w:name="block-2594831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E6C4D" w:rsidRDefault="00A378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3660"/>
        <w:gridCol w:w="1146"/>
        <w:gridCol w:w="1841"/>
        <w:gridCol w:w="1910"/>
        <w:gridCol w:w="1347"/>
        <w:gridCol w:w="3265"/>
      </w:tblGrid>
      <w:tr w:rsidR="005E6C4D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5E6C4D" w:rsidRDefault="005E6C4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E6C4D" w:rsidRDefault="005E6C4D"/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их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операции и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Коллективная работа с документом. Правила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E6C4D" w:rsidRDefault="005E6C4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5E6C4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Pr="00851058" w:rsidRDefault="00A37873">
            <w:pPr>
              <w:spacing w:after="0"/>
              <w:ind w:left="135"/>
              <w:rPr>
                <w:lang w:val="ru-RU"/>
              </w:rPr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 w:rsidRPr="008510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E6C4D" w:rsidRDefault="00A378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E6C4D" w:rsidRDefault="005E6C4D"/>
        </w:tc>
      </w:tr>
    </w:tbl>
    <w:p w:rsidR="005E6C4D" w:rsidRDefault="005E6C4D">
      <w:pPr>
        <w:sectPr w:rsidR="005E6C4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E6C4D" w:rsidRPr="00851058" w:rsidRDefault="005E6C4D">
      <w:pPr>
        <w:rPr>
          <w:lang w:val="ru-RU"/>
        </w:rPr>
        <w:sectPr w:rsidR="005E6C4D" w:rsidRPr="00851058">
          <w:pgSz w:w="11906" w:h="16383"/>
          <w:pgMar w:top="1134" w:right="850" w:bottom="1134" w:left="1701" w:header="720" w:footer="720" w:gutter="0"/>
          <w:cols w:space="720"/>
        </w:sectPr>
      </w:pPr>
      <w:bookmarkStart w:id="12" w:name="block-25948322"/>
      <w:bookmarkStart w:id="13" w:name="_GoBack"/>
      <w:bookmarkEnd w:id="11"/>
      <w:bookmarkEnd w:id="13"/>
    </w:p>
    <w:bookmarkEnd w:id="12"/>
    <w:p w:rsidR="00A37873" w:rsidRPr="00851058" w:rsidRDefault="00A37873">
      <w:pPr>
        <w:rPr>
          <w:lang w:val="ru-RU"/>
        </w:rPr>
      </w:pPr>
    </w:p>
    <w:sectPr w:rsidR="00A37873" w:rsidRPr="0085105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E6C4D"/>
    <w:rsid w:val="005E6C4D"/>
    <w:rsid w:val="00851058"/>
    <w:rsid w:val="00A3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5666B0-C61D-4970-B3FF-9A8E6B2A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X1X5W4R1Y" TargetMode="External"/><Relationship Id="rId13" Type="http://schemas.openxmlformats.org/officeDocument/2006/relationships/hyperlink" Target="https://m.edsoo.ru/E1F6A9O6Q" TargetMode="External"/><Relationship Id="rId18" Type="http://schemas.openxmlformats.org/officeDocument/2006/relationships/hyperlink" Target="https://m.edsoo.ru/C9A5Q2U1B" TargetMode="External"/><Relationship Id="rId26" Type="http://schemas.openxmlformats.org/officeDocument/2006/relationships/hyperlink" Target="https://m.edsoo.ru/V3R9E2G0E" TargetMode="External"/><Relationship Id="rId39" Type="http://schemas.openxmlformats.org/officeDocument/2006/relationships/hyperlink" Target="https://m.edsoo.ru/I5K6I4F7V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.edsoo.ru/K4C6Q3Y3P" TargetMode="External"/><Relationship Id="rId34" Type="http://schemas.openxmlformats.org/officeDocument/2006/relationships/hyperlink" Target="https://m.edsoo.ru/D4E7B8R9G" TargetMode="External"/><Relationship Id="rId42" Type="http://schemas.openxmlformats.org/officeDocument/2006/relationships/hyperlink" Target="https://m.edsoo.ru/S8C8J8J8T" TargetMode="External"/><Relationship Id="rId7" Type="http://schemas.openxmlformats.org/officeDocument/2006/relationships/hyperlink" Target="https://m.edsoo.ru/R0D4C2H6E" TargetMode="External"/><Relationship Id="rId12" Type="http://schemas.openxmlformats.org/officeDocument/2006/relationships/hyperlink" Target="https://m.edsoo.ru/K1I2X4Z3W" TargetMode="External"/><Relationship Id="rId17" Type="http://schemas.openxmlformats.org/officeDocument/2006/relationships/hyperlink" Target="https://m.edsoo.ru/T3Q1B5J1H" TargetMode="External"/><Relationship Id="rId25" Type="http://schemas.openxmlformats.org/officeDocument/2006/relationships/hyperlink" Target="https://m.edsoo.ru/O5H3J2Y7P" TargetMode="External"/><Relationship Id="rId33" Type="http://schemas.openxmlformats.org/officeDocument/2006/relationships/hyperlink" Target="https://m.edsoo.ru/W9D2F2B4Q" TargetMode="External"/><Relationship Id="rId38" Type="http://schemas.openxmlformats.org/officeDocument/2006/relationships/hyperlink" Target="https://m.edsoo.ru/T6F5J6Z8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N2T7Z9R1I" TargetMode="External"/><Relationship Id="rId20" Type="http://schemas.openxmlformats.org/officeDocument/2006/relationships/hyperlink" Target="https://m.edsoo.ru/P3B3B2F0T" TargetMode="External"/><Relationship Id="rId29" Type="http://schemas.openxmlformats.org/officeDocument/2006/relationships/hyperlink" Target="https://m.edsoo.ru/L0S5B5C7T" TargetMode="External"/><Relationship Id="rId41" Type="http://schemas.openxmlformats.org/officeDocument/2006/relationships/hyperlink" Target="https://m.edsoo.ru/I3S8Y8N8G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Z5B2Z7Z6X" TargetMode="External"/><Relationship Id="rId11" Type="http://schemas.openxmlformats.org/officeDocument/2006/relationships/hyperlink" Target="https://m.edsoo.ru/K7Y2P1E7G" TargetMode="External"/><Relationship Id="rId24" Type="http://schemas.openxmlformats.org/officeDocument/2006/relationships/hyperlink" Target="https://m.edsoo.ru/H3Q2H5F6S" TargetMode="External"/><Relationship Id="rId32" Type="http://schemas.openxmlformats.org/officeDocument/2006/relationships/hyperlink" Target="https://m.edsoo.ru/J9V4V2V0Z" TargetMode="External"/><Relationship Id="rId37" Type="http://schemas.openxmlformats.org/officeDocument/2006/relationships/hyperlink" Target="https://m.edsoo.ru/D1E5J3C0F" TargetMode="External"/><Relationship Id="rId40" Type="http://schemas.openxmlformats.org/officeDocument/2006/relationships/hyperlink" Target="https://m.edsoo.ru/I2X9C0R0H" TargetMode="External"/><Relationship Id="rId5" Type="http://schemas.openxmlformats.org/officeDocument/2006/relationships/hyperlink" Target="https://m.edsoo.ru/W2L4T3I0X" TargetMode="External"/><Relationship Id="rId15" Type="http://schemas.openxmlformats.org/officeDocument/2006/relationships/hyperlink" Target="https://m.edsoo.ru/E6Z5H3X3J" TargetMode="External"/><Relationship Id="rId23" Type="http://schemas.openxmlformats.org/officeDocument/2006/relationships/hyperlink" Target="https://m.edsoo.ru/U9Y4F7E3U" TargetMode="External"/><Relationship Id="rId28" Type="http://schemas.openxmlformats.org/officeDocument/2006/relationships/hyperlink" Target="https://m.edsoo.ru/Z5H1C7L9P" TargetMode="External"/><Relationship Id="rId36" Type="http://schemas.openxmlformats.org/officeDocument/2006/relationships/hyperlink" Target="https://m.edsoo.ru/H6P4Y8G1S" TargetMode="External"/><Relationship Id="rId10" Type="http://schemas.openxmlformats.org/officeDocument/2006/relationships/hyperlink" Target="https://m.edsoo.ru/H1H6R9B7L" TargetMode="External"/><Relationship Id="rId19" Type="http://schemas.openxmlformats.org/officeDocument/2006/relationships/hyperlink" Target="https://m.edsoo.ru/O2V5I7A1R" TargetMode="External"/><Relationship Id="rId31" Type="http://schemas.openxmlformats.org/officeDocument/2006/relationships/hyperlink" Target="https://m.edsoo.ru/C5V4Y0W6N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m.edsoo.ru/F0L2J9O0T" TargetMode="External"/><Relationship Id="rId9" Type="http://schemas.openxmlformats.org/officeDocument/2006/relationships/hyperlink" Target="https://m.edsoo.ru/F1K8S5D7D" TargetMode="External"/><Relationship Id="rId14" Type="http://schemas.openxmlformats.org/officeDocument/2006/relationships/hyperlink" Target="https://m.edsoo.ru/T2W6B0T6X" TargetMode="External"/><Relationship Id="rId22" Type="http://schemas.openxmlformats.org/officeDocument/2006/relationships/hyperlink" Target="https://m.edsoo.ru/C5U3J8K9T" TargetMode="External"/><Relationship Id="rId27" Type="http://schemas.openxmlformats.org/officeDocument/2006/relationships/hyperlink" Target="https://m.edsoo.ru/W2C2I2M7D" TargetMode="External"/><Relationship Id="rId30" Type="http://schemas.openxmlformats.org/officeDocument/2006/relationships/hyperlink" Target="https://m.edsoo.ru/M9V1Z6R3U" TargetMode="External"/><Relationship Id="rId35" Type="http://schemas.openxmlformats.org/officeDocument/2006/relationships/hyperlink" Target="https://m.edsoo.ru/N3D1Z0E8Q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4330</Words>
  <Characters>24686</Characters>
  <Application>Microsoft Office Word</Application>
  <DocSecurity>0</DocSecurity>
  <Lines>205</Lines>
  <Paragraphs>57</Paragraphs>
  <ScaleCrop>false</ScaleCrop>
  <Company/>
  <LinksUpToDate>false</LinksUpToDate>
  <CharactersWithSpaces>28959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2026-09-17T09:14:00Z</dcterms:created>
  <dcterms:modified xsi:type="dcterms:W3CDTF">2026-09-17T09:19:00Z</dcterms:modified>
</cp:coreProperties>
</file>